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54"/>
        <w:tblW w:w="5078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4309"/>
        <w:gridCol w:w="1771"/>
        <w:gridCol w:w="4142"/>
      </w:tblGrid>
      <w:tr w:rsidR="00D039B5" w14:paraId="40A2D983" w14:textId="77777777" w:rsidTr="00D039B5"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24DA4" w14:textId="77777777" w:rsidR="00D039B5" w:rsidRDefault="00D039B5">
            <w:pPr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БАШКОРТОСТАН </w:t>
            </w:r>
            <w:proofErr w:type="spellStart"/>
            <w:r>
              <w:rPr>
                <w:rFonts w:ascii="т" w:hAnsi="т"/>
                <w:sz w:val="20"/>
                <w:szCs w:val="20"/>
              </w:rPr>
              <w:t>РЕСПУБЛИКАhЫ</w:t>
            </w:r>
            <w:proofErr w:type="spellEnd"/>
            <w:r>
              <w:rPr>
                <w:rFonts w:ascii="т" w:hAnsi="т"/>
                <w:sz w:val="20"/>
                <w:szCs w:val="20"/>
              </w:rPr>
              <w:t xml:space="preserve"> </w:t>
            </w:r>
          </w:p>
          <w:p w14:paraId="218958C8" w14:textId="77777777" w:rsidR="00D039B5" w:rsidRDefault="00D039B5">
            <w:pPr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14:paraId="2D1FC015" w14:textId="77777777" w:rsidR="00D039B5" w:rsidRDefault="00D039B5">
            <w:pPr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МУНИЦИПАЛЬ РАЙОНЫ</w:t>
            </w:r>
            <w:r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>
              <w:rPr>
                <w:rFonts w:ascii="т" w:hAnsi="т"/>
                <w:sz w:val="20"/>
                <w:szCs w:val="20"/>
              </w:rPr>
              <w:br/>
              <w:t>АУЫЛ БИЛӘМӘhЕ</w:t>
            </w:r>
            <w:r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8ADC9" w14:textId="77777777" w:rsidR="00D039B5" w:rsidRDefault="00D039B5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BCF4084" wp14:editId="58EAFE1D">
                  <wp:extent cx="923925" cy="1152525"/>
                  <wp:effectExtent l="19050" t="0" r="9525" b="0"/>
                  <wp:docPr id="1" name="Рисунок 5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CEC9" w14:textId="77777777" w:rsidR="00D039B5" w:rsidRDefault="00D039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E3CDBE6" w14:textId="77777777" w:rsidR="00D039B5" w:rsidRDefault="00D039B5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АДМИНИСТРАЦИЯ СЕЛЬСКОГО</w:t>
            </w:r>
          </w:p>
          <w:p w14:paraId="1FCCC92B" w14:textId="77777777" w:rsidR="00D039B5" w:rsidRDefault="00D039B5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14:paraId="0E4E3C75" w14:textId="77777777" w:rsidR="00D039B5" w:rsidRDefault="00D039B5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</w:p>
          <w:p w14:paraId="6A721311" w14:textId="77777777" w:rsidR="00D039B5" w:rsidRDefault="00D039B5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14:paraId="355266B7" w14:textId="77777777" w:rsidR="00D039B5" w:rsidRDefault="00D039B5">
            <w:pPr>
              <w:jc w:val="center"/>
              <w:rPr>
                <w:rFonts w:ascii="Calibri" w:hAnsi="Calibri" w:cs="Arial"/>
                <w:bCs w:val="0"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sz w:val="20"/>
                <w:szCs w:val="20"/>
              </w:rPr>
              <w:t>РЕСПУБЛИКА БАШКОРТОСТАН</w:t>
            </w:r>
          </w:p>
          <w:p w14:paraId="353B57C4" w14:textId="77777777" w:rsidR="00D039B5" w:rsidRDefault="00D039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039B5" w14:paraId="5FDF15DF" w14:textId="77777777" w:rsidTr="00D039B5">
        <w:tc>
          <w:tcPr>
            <w:tcW w:w="417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427F523A" w14:textId="77777777" w:rsidR="00D039B5" w:rsidRDefault="00D039B5">
            <w:pPr>
              <w:jc w:val="center"/>
              <w:rPr>
                <w:rFonts w:ascii="т" w:hAnsi="т" w:cs="Arial"/>
                <w:i/>
                <w:sz w:val="20"/>
                <w:szCs w:val="20"/>
                <w:lang w:val="be-BY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 xml:space="preserve">453230, 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14:paraId="29825A88" w14:textId="77777777" w:rsidR="00D039B5" w:rsidRDefault="00D039B5">
            <w:pPr>
              <w:ind w:left="-168" w:right="-108"/>
              <w:jc w:val="center"/>
              <w:rPr>
                <w:rFonts w:ascii="т" w:hAnsi="т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proofErr w:type="spellStart"/>
            <w:r>
              <w:rPr>
                <w:rFonts w:ascii="т" w:hAnsi="т"/>
                <w:i/>
                <w:sz w:val="20"/>
                <w:szCs w:val="20"/>
              </w:rPr>
              <w:t>Ишембай</w:t>
            </w:r>
            <w:proofErr w:type="spellEnd"/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 xml:space="preserve">  </w:t>
            </w:r>
          </w:p>
          <w:p w14:paraId="08D7D69F" w14:textId="77777777" w:rsidR="00D039B5" w:rsidRDefault="00D039B5">
            <w:pPr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 xml:space="preserve">Петровск </w:t>
            </w:r>
            <w:proofErr w:type="spellStart"/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ауылы</w:t>
            </w:r>
            <w:proofErr w:type="spellEnd"/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, Ленин урамы,23</w:t>
            </w:r>
          </w:p>
          <w:p w14:paraId="5B51429D" w14:textId="77777777" w:rsidR="00D039B5" w:rsidRDefault="00D039B5">
            <w:pPr>
              <w:ind w:left="-168" w:right="-108"/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 xml:space="preserve"> тел.</w:t>
            </w:r>
            <w:r>
              <w:rPr>
                <w:rFonts w:ascii="т" w:hAnsi="т" w:cs="Arial"/>
                <w:i/>
                <w:sz w:val="20"/>
                <w:szCs w:val="20"/>
              </w:rPr>
              <w:t>(34794) 76-5-25, факс (34794) 76-5-2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57756B5B" w14:textId="77777777" w:rsidR="00D039B5" w:rsidRDefault="00D039B5">
            <w:pPr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4EA47898" w14:textId="77777777" w:rsidR="00D039B5" w:rsidRDefault="00D039B5">
            <w:pPr>
              <w:ind w:left="-168" w:right="-108"/>
              <w:jc w:val="center"/>
              <w:rPr>
                <w:rFonts w:ascii="т" w:hAnsi="т" w:cs="Arial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453230, Республика Башкортостан</w:t>
            </w:r>
          </w:p>
          <w:p w14:paraId="16B346B3" w14:textId="77777777" w:rsidR="00D039B5" w:rsidRDefault="00D039B5">
            <w:pPr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Ишимбайский район</w:t>
            </w:r>
          </w:p>
          <w:p w14:paraId="76ABEE95" w14:textId="77777777" w:rsidR="00D039B5" w:rsidRDefault="00D039B5">
            <w:pPr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с.Петровское, ул.Ленина.23</w:t>
            </w:r>
          </w:p>
          <w:p w14:paraId="3CECB4C1" w14:textId="77777777" w:rsidR="00D039B5" w:rsidRDefault="00D039B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ascii="т" w:hAnsi="т" w:cs="Arial"/>
                <w:i/>
                <w:sz w:val="20"/>
                <w:szCs w:val="20"/>
              </w:rPr>
              <w:t>76-5-25, факс (34794)76-5-2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5</w:t>
            </w:r>
          </w:p>
        </w:tc>
      </w:tr>
    </w:tbl>
    <w:p w14:paraId="0C56E9FA" w14:textId="77777777" w:rsidR="00D039B5" w:rsidRDefault="00D039B5" w:rsidP="00D039B5">
      <w:pPr>
        <w:tabs>
          <w:tab w:val="left" w:pos="6140"/>
        </w:tabs>
        <w:ind w:left="-567"/>
        <w:rPr>
          <w:rFonts w:ascii="т" w:hAnsi="т"/>
          <w:b w:val="0"/>
          <w:sz w:val="28"/>
          <w:szCs w:val="28"/>
        </w:rPr>
      </w:pPr>
    </w:p>
    <w:p w14:paraId="7D5AC6C0" w14:textId="77777777" w:rsidR="00D039B5" w:rsidRDefault="00D039B5" w:rsidP="00D039B5">
      <w:pPr>
        <w:tabs>
          <w:tab w:val="left" w:pos="6140"/>
        </w:tabs>
        <w:ind w:left="6804" w:hanging="6804"/>
        <w:rPr>
          <w:rFonts w:ascii="Calibri" w:hAnsi="Calibri"/>
          <w:b w:val="0"/>
          <w:sz w:val="28"/>
          <w:szCs w:val="28"/>
        </w:rPr>
      </w:pPr>
      <w:r>
        <w:rPr>
          <w:rFonts w:ascii="т" w:hAnsi="т"/>
          <w:b w:val="0"/>
          <w:sz w:val="28"/>
          <w:szCs w:val="28"/>
        </w:rPr>
        <w:t xml:space="preserve">       </w:t>
      </w:r>
    </w:p>
    <w:p w14:paraId="1E87B707" w14:textId="77777777" w:rsidR="00D039B5" w:rsidRDefault="00D039B5" w:rsidP="00D039B5">
      <w:pPr>
        <w:tabs>
          <w:tab w:val="left" w:pos="6140"/>
        </w:tabs>
        <w:ind w:left="6804" w:hanging="6804"/>
        <w:jc w:val="center"/>
        <w:rPr>
          <w:rFonts w:ascii="Calibri" w:hAnsi="Calibri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БОЙОРОК                                                                       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</w:p>
    <w:p w14:paraId="57854402" w14:textId="77777777" w:rsidR="00D039B5" w:rsidRDefault="00D039B5" w:rsidP="00D039B5">
      <w:pPr>
        <w:rPr>
          <w:sz w:val="28"/>
          <w:szCs w:val="28"/>
        </w:rPr>
      </w:pPr>
    </w:p>
    <w:p w14:paraId="2E8EF0F8" w14:textId="77777777" w:rsidR="00D039B5" w:rsidRDefault="00D039B5" w:rsidP="00D039B5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u w:val="single"/>
        </w:rPr>
        <w:t xml:space="preserve">26 </w:t>
      </w:r>
      <w:r>
        <w:rPr>
          <w:sz w:val="28"/>
          <w:szCs w:val="28"/>
          <w:u w:val="single"/>
        </w:rPr>
        <w:t>декабрь  2025 г.</w:t>
      </w:r>
      <w:r>
        <w:rPr>
          <w:sz w:val="28"/>
          <w:szCs w:val="28"/>
        </w:rPr>
        <w:t xml:space="preserve">                                                                                  №</w:t>
      </w:r>
      <w:r>
        <w:rPr>
          <w:color w:val="FF0000"/>
          <w:sz w:val="28"/>
          <w:szCs w:val="28"/>
        </w:rPr>
        <w:t xml:space="preserve"> </w:t>
      </w:r>
      <w:r w:rsidR="00D44EBD">
        <w:rPr>
          <w:sz w:val="28"/>
          <w:szCs w:val="28"/>
        </w:rPr>
        <w:t>138</w:t>
      </w:r>
    </w:p>
    <w:p w14:paraId="3CBF37AE" w14:textId="77777777" w:rsidR="00D039B5" w:rsidRDefault="00D039B5" w:rsidP="00D039B5">
      <w:pPr>
        <w:rPr>
          <w:sz w:val="28"/>
          <w:szCs w:val="28"/>
        </w:rPr>
      </w:pPr>
    </w:p>
    <w:p w14:paraId="0EC7E308" w14:textId="5D4F1D79" w:rsidR="00D039B5" w:rsidRDefault="00D039B5" w:rsidP="00D039B5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адреса</w:t>
      </w:r>
    </w:p>
    <w:p w14:paraId="3F2AA0E5" w14:textId="77777777" w:rsidR="00E550A5" w:rsidRDefault="00E550A5" w:rsidP="00D039B5">
      <w:pPr>
        <w:jc w:val="center"/>
        <w:rPr>
          <w:sz w:val="28"/>
          <w:szCs w:val="28"/>
        </w:rPr>
      </w:pPr>
    </w:p>
    <w:p w14:paraId="255D7510" w14:textId="77777777" w:rsidR="00D039B5" w:rsidRDefault="00D039B5" w:rsidP="00E550A5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Федеральным законом 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1221, Приказом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</w:t>
      </w:r>
    </w:p>
    <w:p w14:paraId="0D60A169" w14:textId="77777777" w:rsidR="00D039B5" w:rsidRDefault="00D039B5" w:rsidP="00D039B5">
      <w:pPr>
        <w:ind w:right="-410"/>
        <w:jc w:val="center"/>
        <w:rPr>
          <w:sz w:val="24"/>
          <w:szCs w:val="24"/>
        </w:rPr>
      </w:pPr>
    </w:p>
    <w:p w14:paraId="4F1CEE45" w14:textId="77777777" w:rsidR="00D039B5" w:rsidRDefault="00D039B5" w:rsidP="00D039B5">
      <w:pPr>
        <w:ind w:right="-410" w:firstLine="284"/>
        <w:rPr>
          <w:sz w:val="24"/>
          <w:szCs w:val="24"/>
        </w:rPr>
      </w:pPr>
      <w:r>
        <w:rPr>
          <w:sz w:val="24"/>
          <w:szCs w:val="24"/>
        </w:rPr>
        <w:t xml:space="preserve">ПОСТАНОВЛЯЮ: </w:t>
      </w:r>
    </w:p>
    <w:p w14:paraId="23ED9E97" w14:textId="77777777" w:rsidR="00D039B5" w:rsidRDefault="00D039B5" w:rsidP="00D039B5">
      <w:pPr>
        <w:ind w:right="-410"/>
        <w:rPr>
          <w:sz w:val="24"/>
          <w:szCs w:val="24"/>
        </w:rPr>
      </w:pPr>
    </w:p>
    <w:p w14:paraId="6DE9D24E" w14:textId="77777777" w:rsidR="00D039B5" w:rsidRDefault="00D039B5" w:rsidP="00E550A5">
      <w:pPr>
        <w:ind w:right="-4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1.Присвоить следующие адреса:</w:t>
      </w:r>
      <w:bookmarkStart w:id="0" w:name="_Hlk73020914"/>
    </w:p>
    <w:p w14:paraId="3E35F72B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3757F7C6" w14:textId="77777777" w:rsidR="00D039B5" w:rsidRDefault="00D039B5" w:rsidP="00D039B5">
      <w:pPr>
        <w:numPr>
          <w:ilvl w:val="1"/>
          <w:numId w:val="1"/>
        </w:numPr>
        <w:ind w:left="0" w:right="-410" w:firstLine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Земельному участку с кадастровым номером </w:t>
      </w:r>
      <w:r>
        <w:rPr>
          <w:b w:val="0"/>
          <w:color w:val="2D2F39"/>
          <w:sz w:val="28"/>
          <w:szCs w:val="28"/>
          <w:shd w:val="clear" w:color="auto" w:fill="ECF8F9"/>
        </w:rPr>
        <w:t>02:28:040501:708</w:t>
      </w:r>
      <w:r>
        <w:rPr>
          <w:b w:val="0"/>
          <w:sz w:val="24"/>
          <w:szCs w:val="24"/>
        </w:rPr>
        <w:t xml:space="preserve"> присвоить адрес:</w:t>
      </w:r>
    </w:p>
    <w:p w14:paraId="44C947E3" w14:textId="77777777" w:rsidR="00D039B5" w:rsidRDefault="00D039B5" w:rsidP="00D039B5">
      <w:pPr>
        <w:ind w:right="-4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Российская Федерация, Республика Башкортостан, Ишимбайский муниципальный       район, Сельское поселение Петровский сельсовет, деревня Гумерово, улица Садовая, земельный участок 41; </w:t>
      </w:r>
    </w:p>
    <w:bookmarkEnd w:id="0"/>
    <w:p w14:paraId="40166B7F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3726BA28" w14:textId="77777777" w:rsidR="00D039B5" w:rsidRDefault="00D039B5" w:rsidP="00D039B5">
      <w:pPr>
        <w:ind w:right="-4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Разместить сведения об адресах объектов адресации в Государственном адресном реестре;</w:t>
      </w:r>
    </w:p>
    <w:p w14:paraId="63C07442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6938FF1C" w14:textId="77777777" w:rsidR="00D039B5" w:rsidRDefault="00D039B5" w:rsidP="00D039B5">
      <w:pPr>
        <w:ind w:right="-41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14:paraId="4A9FCE08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6FAFE238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49866BF7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44E8B2AE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2E1B8FC9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7267CBF0" w14:textId="77777777" w:rsidR="00D039B5" w:rsidRDefault="00D039B5" w:rsidP="00D039B5">
      <w:pPr>
        <w:ind w:right="-410"/>
        <w:rPr>
          <w:b w:val="0"/>
          <w:sz w:val="24"/>
          <w:szCs w:val="24"/>
        </w:rPr>
      </w:pPr>
    </w:p>
    <w:p w14:paraId="13079FB1" w14:textId="107B17DC" w:rsidR="00D039B5" w:rsidRDefault="00D039B5" w:rsidP="00D039B5">
      <w:pPr>
        <w:ind w:right="-410"/>
        <w:rPr>
          <w:rFonts w:ascii="т" w:hAnsi="т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Глава сельского </w:t>
      </w:r>
      <w:r w:rsidR="00E550A5">
        <w:rPr>
          <w:b w:val="0"/>
          <w:sz w:val="24"/>
          <w:szCs w:val="24"/>
        </w:rPr>
        <w:t>поселения _</w:t>
      </w:r>
      <w:r>
        <w:rPr>
          <w:b w:val="0"/>
          <w:sz w:val="24"/>
          <w:szCs w:val="24"/>
        </w:rPr>
        <w:t>_______________________________________А.С.</w:t>
      </w:r>
      <w:r w:rsidR="00E550A5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Летунов</w:t>
      </w:r>
    </w:p>
    <w:p w14:paraId="2685F330" w14:textId="77777777" w:rsidR="00D438D8" w:rsidRDefault="00D438D8"/>
    <w:sectPr w:rsidR="00D438D8" w:rsidSect="00E550A5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06453"/>
    <w:multiLevelType w:val="multilevel"/>
    <w:tmpl w:val="3056B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B5"/>
    <w:rsid w:val="0030115B"/>
    <w:rsid w:val="00D039B5"/>
    <w:rsid w:val="00D438D8"/>
    <w:rsid w:val="00D44EBD"/>
    <w:rsid w:val="00E5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EECD"/>
  <w15:docId w15:val="{C525DE1A-F578-478A-A8B7-87A754FA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9B5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Петровск</cp:lastModifiedBy>
  <cp:revision>2</cp:revision>
  <dcterms:created xsi:type="dcterms:W3CDTF">2025-12-29T10:15:00Z</dcterms:created>
  <dcterms:modified xsi:type="dcterms:W3CDTF">2025-12-29T10:15:00Z</dcterms:modified>
</cp:coreProperties>
</file>